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еще не зная,
          <w:br/>
           Я в ней искал неведомого рая,
          <w:br/>
           Я так стремился к ней,
          <w:br/>
           Как в смертный час безбожник окаянный
          <w:br/>
           Стремится к благодати безымянной
          <w:br/>
           Из бездны темноты своей:
          <w:br/>
           Незнанье
          <w:br/>
           Лишь пуще разжигает в нас желанье,
          <w:br/>
           Мы вожделеем — и растет предмет,
          <w:br/>
           Мы остываем — сводится на нет.
          <w:br/>
          <w:br/>
          Так жаждущий гостинца
          <w:br/>
           Ребенок, видя пряничного принца,
          <w:br/>
           Готов его украсть,
          <w:br/>
           Но через день желание забыто,
          <w:br/>
           И не внушает больше аппетита
          <w:br/>
           Обгрызанная эта сласть;
          <w:br/>
           Влюбленный,
          <w:br/>
           Еще вчера безумно исступленный,
          <w:br/>
           Добившись цели, скучен и не рад,
          <w:br/>
           Какой-то меланхолией объят.
          <w:br/>
          <w:br/>
          Зачем, как лев и львица,
          <w:br/>
           Не можем мы играючи любиться?
          <w:br/>
           Печаль для нас — намек,
          <w:br/>
           Чтоб не был человек к утехам жаден,
          <w:br/>
           Ведь каждая нам сокращает на день
          <w:br/>
           Отмеренный судьбою срок,
          <w:br/>
           Но краткость
          <w:br/>
           Блаженства и существованья шаткость
          <w:br/>
           Опять в нас подстрекают эту прыть —
          <w:br/>
           Стремление в потомстве жизнь продлить.
          <w:br/>
          <w:br/>
          О чем он умоляет,
          <w:br/>
           Смешной чудак? О том, что умаляет
          <w:br/>
           Его же самого, —
          <w:br/>
           Как свечку, жжет, как воск на солнце, плавит,
          <w:br/>
           Пока он обольщается и славит
          <w:br/>
           Сомнительное божество.
          <w:br/>
           Подальше
          <w:br/>
           От сих соблазнов, их вреда и фальши!
          <w:br/>
           Но змея грешного (так он силен!)
          <w:br/>
           Цитварным семенем не выгнать вон.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2022-04-21T23:01:20+03:00</dcterms:created>
  <dcterms:modified xsi:type="dcterms:W3CDTF">2022-04-21T23:01:20+03:00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