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Прощание с осенью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Осенний холодок.<w:br/>Пирог с грибами.<w:br/>Калитки шорох и простывший чай.<w:br/>И снова<w:br/>неподвижными губами<w:br/>короткое, как вздох:<w:br/>          &laquo;Прощай, прощай.&raquo;<w:br/><w:br/>&laquo;Прощай, прощай...&raquo;<w:br/>Да я и так прощаю<w:br/>все, что простить возможно,<w:br/>обещаю<w:br/>простить и то, чего нельзя простить.<w:br/>Великодушным я обязан быть.<w:br/><w:br/>Прощаю всех, что не были убиты<w:br/>тогда, перед лицом грехов своих.<w:br/>&laquo;Прощай, прощай...&raquo;<w:br/>Прощаю все обиды,<w:br/>обеды<w:br/>у обидчиков моих.<w:br/><w:br/>&laquo;Прощай...&raquo;<w:br/>Прощаю, чтоб не вышло боком.<w:br/>Сосуд добра до дна не исчерпать.<w:br/>Я чувствую себя последним богом,<w:br/>единственным умеющим прощать.<w:br/><w:br/>&laquo;Прощай, прощай...&raquo;<w:br/>Старания упрямы<w:br/>(знать, мне лишь не простится одному),<w:br/>но горести моей прекрасной мамы<w:br/>прощаю я неведомо кому.<w:br/>&laquo;Прощай, прощай...&raquo; Прощаю,<w:br/>не смущаю<w:br/>угрозами,<w:br/>надежно их таю.<w:br/>С улыбкою, размашисто прощаю,<w:br/>как пироги,<w:br/>прощенья раздаю.<w:br/><w:br/>Прощаю побелевшими губами,<w:br/>покуда не повторится опять<w:br/>осенний горький чай<w:br/>пирог с грибами<w:br/>и поздний час -<w:br/>               прощаться и прощать.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2021-11-10T12:46:19+03:00</dcterms:created>
  <dcterms:modified xsi:type="dcterms:W3CDTF">2021-11-10T12:46:19+03:00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