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Птаха и дочь 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то во ржи жила на нивѣ птаха,
          <w:br/>
           А съ нею дочь ея жила:
          <w:br/>
           На нивахъ жатва ужъ была;
          <w:br/>
           Такъ жительницамъ симъ то было не бсзъ страха:
          <w:br/>
           И прежде нежели зачнутъ ту ниву жать,
          <w:br/>
           Имъ должно отъѣзжать:
          <w:br/>
           Въ другое мѣсто перебраться;
          <w:br/>
           Чтобъ имъ со жательми на жатвѣ не подраться.
          <w:br/>
           Мать вышла вонъ на часъ, не вѣдаю куда,
          <w:br/>
           И дочкѣ говоритъ: когда
          <w:br/>
           Придетъ хозяинъ нашъ на ниву:
          <w:br/>
           Имѣй головку нелѣниву,
          <w:br/>
           Ты дочь моя тогда:
          <w:br/>
           Послушай что онъ скажетъ,
          <w:br/>
           И что слугамъ прикажетъ.
          <w:br/>
           Какъ мать приѣхала домой по томъ,
          <w:br/>
           Кричала дочь объ етомъ дѣлѣ:
          <w:br/>
           Ахъ, матушка моя, пора, пора отселѣ:
          <w:br/>
           Оставимъ етотъ домъ:
          <w:br/>
           Пора, пора отселѣ;
          <w:br/>
           Хозяинъ приказадъ друзей на жатву звать,
          <w:br/>
           И взавтрѣ станутъ жать;
          <w:br/>
           Пора душа моя отселѣ отъѣзжать.
          <w:br/>
           Мать ей отвѣтствуетъ: не бойся радость;
          <w:br/>
           Не искусилася твоя о дружбѣ младость;
          <w:br/>
           Не будутъ жать, ей, ей!
          <w:br/>
           Друзья не жали;
          <w:br/>
           На нивѣ не было друзей;
          <w:br/>
           Тому причина та: друзья не приѣзжали.
          <w:br/>
           Поотлучилась мать,
          <w:br/>
           Вѣля рабенку тутъ молву внимать.
          <w:br/>
           Хозяинъ приходилъ: ихъ хочетъ домъ ломать,
          <w:br/>
           И звать послалъ родню; вить ихъ не нанимать.
          <w:br/>
           Дочь тоже говоритъ какъ матушку встрѣчаетъ:
          <w:br/>
           А матушка ей то же отвѣчаетъ;
          <w:br/>
           Севодни и вчера слова у нихъ одни.
          <w:br/>
           Во учрежденномъ дни,
          <w:br/>
           На нивѣ не было родни;
          <w:br/>
           Родня не приѣзжала,
          <w:br/>
           И хлѣба не пожала.
          <w:br/>
           Поотлучилась мать,
          <w:br/>
           Вѣля рабенку тутъ молву внимать
          <w:br/>
           Приѣхала обратно мать;
          <w:br/>
           Пришло репортовать:
          <w:br/>
           Съ дѣтьми и со слугами,
          <w:br/>
           Хозяинъ взавтрѣ хлѣбъ намѣрился пожать,
          <w:br/>
           И говорилъ: сожнемъ мы братцы хлѣбъ и сами.
          <w:br/>
           Мать ей отвѣтствуетъ, то мня распоряжать:
          <w:br/>
           Когда хлѣбъ хочетъ самъ уже хозяинъ жать;
          <w:br/>
           Пора душа моя отселѣ отъѣзжать.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2022-04-23T12:35:10+03:00</dcterms:created>
  <dcterms:modified xsi:type="dcterms:W3CDTF">2022-04-23T12:35:10+03:00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