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опустелый над сонным прудом,
          <w:br/>
             Где ивы поникли главой,
          <w:br/>
          На славу Растреллием строенный дом,
          <w:br/>
             И герб на щите вековой.
          <w:br/>
          Окрестность молчит среди мертвого сна,
          <w:br/>
          На окнах разбитых играет луна.
          <w:br/>
          <w:br/>
          Сокрытый кустами, в забытом саду
          <w:br/>
             Тот дом одиноко стоит;
          <w:br/>
          Печально глядится в зацветшем пруду
          <w:br/>
             С короною дедовский щит...
          <w:br/>
          Никто поклониться ему не придет —
          <w:br/>
          Забыли потомки свой доблестный род!
          <w:br/>
          <w:br/>
          В блестящей столице иные из них
          <w:br/>
             С ничтожной смешались толпой;
          <w:br/>
          Поветрие моды умчало других
          <w:br/>
             Из родины в мир, им чужой.
          <w:br/>
          Там русский от русского края отвык,
          <w:br/>
          Забыл свою веру, забыл свой язык!
          <w:br/>
          <w:br/>
          Крестьян его бедных наемник гнетет,
          <w:br/>
             Он властвует ими один;
          <w:br/>
          Его не пугают роптанья сирот —
          <w:br/>
             Услышит ли их господин?
          <w:br/>
          А если услышит — рукою махнет...
          <w:br/>
          Забыли потомки свой доблестный род!
          <w:br/>
          <w:br/>
          Лишь старый служитель, тоской удручен,
          <w:br/>
             Младого владетеля ждет,
          <w:br/>
          И ловит вдали колокольчика звон,
          <w:br/>
             И ночью с одра привстает...
          <w:br/>
          Напрасно! Всё тихо средь мертвого сна,
          <w:br/>
          Сквозь окна разбитые смотрит луна,
          <w:br/>
          <w:br/>
          Сквозь окна разбитые мирно глядит
          <w:br/>
             На древние стены палат;
          <w:br/>
          Там в рамах узорчатых чинно висит
          <w:br/>
             Напудренных прадедов ряд.
          <w:br/>
          Их пыль покрывает, и червь их грызет...
          <w:br/>
          Забыли потомки свой доблестный род!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2021-11-11T06:38:22+03:00</dcterms:created>
  <dcterms:modified xsi:type="dcterms:W3CDTF">2021-11-11T06:38:22+03:00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