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рвутся связи, меркнет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рвутся связи, меркнет свет,
          <w:br/>
           Но подрастают в семьях дети…
          <w:br/>
           Есть в мире Бог иль Бога нет,
          <w:br/>
           А им придётся жить на свете.
          <w:br/>
          <w:br/>
          Есть в мире Бог иль нет Его,
          <w:br/>
           Но час пробьет. И станет нужно
          <w:br/>
           С людьми почувствовать родство,
          <w:br/>
           Заполнить дни враждой и дружбой.
          <w:br/>
          <w:br/>
          Но древний смысл того родства
          <w:br/>
           В них будет брезжить слишком глухо —
          <w:br/>
           Ведь мы бессвязные слова
          <w:br/>
           Им оставляем вместо духа.
          <w:br/>
          <w:br/>
          Слова трусливой суеты,
          <w:br/>
           Нас утешавшие когда-то,
          <w:br/>
           Недостоверность пустоты,
          <w:br/>
           Где зыбки все координаты…
          <w:br/>
          <w:br/>
          …Им всё равно придётся жить:
          <w:br/>
           Ведь не уйти обратно в детство,
          <w:br/>
           Ведь жизнь нельзя остановить,
          <w:br/>
           Чтоб в ней спокойно оглядеться.
          <w:br/>
          <w:br/>
          И будет участь их тяжка,
          <w:br/>
           Времён прервется связь живая,
          <w:br/>
           И одиночества тоска
          <w:br/>
           Обступит их, не отставая.
          <w:br/>
          <w:br/>
          Мы не придем на помощь к ним
          <w:br/>
           В борьбе с бессмыслицей и грязью.
          <w:br/>
           И будет трудно им одним
          <w:br/>
           Найти потерянные связи.
          <w:br/>
          <w:br/>
          Так будь самим собой, поэт,
          <w:br/>
           Твой дар и подвиг — воплощенье.
          <w:br/>
           Ведь даже горечь — это свет,
          <w:br/>
           И связь вещей, и их значенье.
          <w:br/>
          <w:br/>
          Держись призванья своего!
          <w:br/>
           Ты загнан сам, но ты в ответе:
          <w:br/>
           Есть в мире Бог иль нет Его —
          <w:br/>
           Но подрастают в семьях дети.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2022-04-22T01:46:58+03:00</dcterms:created>
  <dcterms:modified xsi:type="dcterms:W3CDTF">2022-04-22T01:46:58+03:00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