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с каждым днём тебе труднее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с каждым днём тебе труднее
          <w:br/>
           И сам ты плох, и всё — не так,
          <w:br/>
           Никто тебя не пожалеет,
          <w:br/>
           Когда прочтёт о том в стихах.
          <w:br/>
          <w:br/>
          Как жить на свете ни мешали б,
          <w:br/>
           Как дни бы ни были трудны,
          <w:br/>
           Чужие жалобы смешны:
          <w:br/>
           Поэзия — не книга жалоб.
          <w:br/>
          <w:br/>
          . . . . . . . . . . . . . .
          <w:br/>
          <w:br/>
          Но все застынут пред тобою,
          <w:br/>
           Когда ты их — себя скрепя —
          <w:br/>
           Ожгёшь необходимой болью,
          <w:br/>
           Что возвращает всем — себя.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2022-04-22T01:48:04+03:00</dcterms:created>
  <dcterms:modified xsi:type="dcterms:W3CDTF">2022-04-22T01:48:04+03:00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