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Путник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беломраморным ступеням
          <w:br/>
          Царевна сходит в тихий сад —
          <w:br/>
          Понежить грудь огнем осенним,
          <w:br/>
          Сквозной листвой понежить взгляд.
          <w:br/>
          Она аллеей к степи сходит,
          <w:br/>
          С ней эфиопские рабы.
          <w:br/>
          И солнце острый луч наводит
          <w:br/>
          На их лоснящиеся лбы.
          <w:br/>
          Где у границ безводной степи,
          <w:br/>
          Замкнув предел цветов и влаг,
          <w:br/>
          Стоят столбы и дремлют цепи, —
          <w:br/>
          Царевна задержала шаг.
          <w:br/>
          Лепечут пальмы; шум фонтанный
          <w:br/>
          Так радостен издалека,
          <w:br/>
          И ветер, весь благоуханный,
          <w:br/>
          Летит в пустыню с цветника.
          <w:br/>
          Царевна смотрит в детской дрожи,
          <w:br/>
          В ее больших глазах — слеза.
          <w:br/>
          Красивый юноша-прохожий
          <w:br/>
          Простерся там, закрыв глаза.
          <w:br/>
          На нем хитон простой и грубый,
          <w:br/>
          У ног дорожная клюка.
          <w:br/>
          Его запекшиеся губы
          <w:br/>
          Скривила жажда и тоска.
          <w:br/>
          Зовет царевна: «Брат безвестный,
          <w:br/>
          Приди ко мне, сюда, сюда!
          <w:br/>
          Вот здесь плоды в корзине тесной,
          <w:br/>
          Вино и горная вода.
          <w:br/>
          Я уведу тебя к фонтанам,
          <w:br/>
          Рабыни умастят тебя.
          <w:br/>
          В моем покое златотканом
          <w:br/>
          К тебе я припаду, любя».
          <w:br/>
          И путник, взор подняв неспешно,
          <w:br/>
          Глядит, как царь, на дочь царя.
          <w:br/>
          Она — прекрасна и безгрешна,
          <w:br/>
          Она — как юная заря.
          <w:br/>
          Но он в ответ: «Сойди за цепи,
          <w:br/>
          И кубок мне сама подай!»
          <w:br/>
          Закрыл глаза бедняк из степи.
          <w:br/>
          Фонтаны бьют. Лепечет рай.
          <w:br/>
          Бледнеет и дрожит царевна.
          <w:br/>
          Лежат невольники у ног.
          <w:br/>
          Она растерянно и гневно
          <w:br/>
          Бросает кубок на песок.
          <w:br/>
          Идет к дворцу аллеей сада,
          <w:br/>
          С ней эфиопские рабы…
          <w:br/>
          И смех чуть слышен за оградой,
          <w:br/>
          Где степь, и цепи, и столбы.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2022-03-19T06:40:29+03:00</dcterms:created>
  <dcterms:modified xsi:type="dcterms:W3CDTF">2022-03-19T06:40:29+03:00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