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 к счастью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Шумите, волны! ветр, бушуй,
          <w:br/>
           И, тучи черные, вокруг меня носитесь!
          <w:br/>
           Мой ясен взор, покоен дух,
          <w:br/>
           И чувства тихие не знают страсти бурной,
          <w:br/>
           И я узнал покой
          <w:br/>
           В свободе золотой!
          <w:br/>
           Стремитесь на войну, сыны побед и славы!
          <w:br/>
           Кровавый меч не нужен мне:
          <w:br/>
           Храним пенатами, я цену наслаждений
          <w:br/>
           Близ милых мне опять узнал;
          <w:br/>
           Под сению родною
          <w:br/>
           Здесь счастие со мною.
          <w:br/>
           Опасен свет — и радость в нем
          <w:br/>
           Подвержена всегда судьбине переменной
          <w:br/>
           Под тенью лип покоюсь я,
          <w:br/>
           Вкушая сладкий мед, из милых рук налитый;
          <w:br/>
           И мысль и голос слов
          <w:br/>
           Не ведают оков!
          <w:br/>
           Пусть среди роскоши Лукуллы утопают:
          <w:br/>
           Их жизнь — не жизнь, но мрачный сон;
          <w:br/>
           Их участь славная достойна состраданья;
          <w:br/>
           Им чужд покой — и бедствий тьма
          <w:br/>
           Тревожит наслажденья
          <w:br/>
           В минуты сновиденья.
          <w:br/>
           Не слышен глас Зоилов мне,
          <w:br/>
           И пышный, ложный блеск меня не обольщает;
          <w:br/>
           Пускай сатрап дает закон
          <w:br/>
           Искателям честен улыбкою одной!
          <w:br/>
           Здесь с музою моей
          <w:br/>
           Я не зову честей!
          <w:br/>
           Хотите ль, смертные, путь к счастью сокровенный
          <w:br/>
           В сей жизни временной найти?
          <w:br/>
           Покиньте замыслы к бессмертию ничтожны
          <w:br/>
           И бросьте лавр и посох свой —
          <w:br/>
           В объятиях природы,
          <w:br/>
           Пред алтарем свободы.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2022-04-22T03:08:50+03:00</dcterms:created>
  <dcterms:modified xsi:type="dcterms:W3CDTF">2022-04-22T03:08:50+03:00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