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Пушкин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знает, что такое слава!
          <w:br/>
          Какой ценой купил он право,
          <w:br/>
          Возможность или благодать
          <w:br/>
          Над всем так мудро и лукаво
          <w:br/>
          Шутить, таинственно молчать
          <w:br/>
          И ногу ножкой называть?..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2021-11-10T17:06:42+03:00</dcterms:created>
  <dcterms:modified xsi:type="dcterms:W3CDTF">2021-11-10T17:06:42+03:00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