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Пчела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саду зеленом и густом
          <w:br/>
           Пчела под розовым кустом
          <w:br/>
           Заботливо и радостно жужжала.
          <w:br/>
           А под кустом змея лежала.
          <w:br/>
           «Ах, пчелка, почему, скажи, судьба твоя
          <w:br/>
           Счастливее гораздо, чем моя?—
          <w:br/>
           Сказала так пчеле змея.—
          <w:br/>
           В одной чести с тобой мне быть бы надлежало.
          <w:br/>
           Людей мое пугает жало,
          <w:br/>
           Но почему ж тогда тебе такая честь
          <w:br/>
           И ты среди людей летаешь так привольно?
          <w:br/>
           И у тебя ведь жало есть,
          <w:br/>
           Которым жалишь ты, и жалишь очень больно!»
          <w:br/>
           — «Скажу. Ты главного, я вижу, не учла,—
          <w:br/>
           Змее ответила пчела,—
          <w:br/>
           Что мы по-разному с тобою знамениты,
          <w:br/>
           Что разное с тобой у нас житье-бытье,
          <w:br/>
           Что ты пускаешь в ход оружие свое
          <w:br/>
           Для нападения, я ж — только для защиты».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2022-04-22T12:00:00+03:00</dcterms:created>
  <dcterms:modified xsi:type="dcterms:W3CDTF">2022-04-22T12:00:00+03:00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