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Пылал закат над сумасшедшим домом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А. Минчину</em>
          <w:br/>
          <w:br/>
          Пылал закат над сумасшедшим домом,
          <w:br/>
           Там на деревьях спали души нищих,
          <w:br/>
           За солнцем ночи, тлением влекомы,
          <w:br/>
           Мы шли вослед, ища свое жилище.
          <w:br/>
          <w:br/>
          Была судьба, как белый дом отвесный,
          <w:br/>
           Вся заперта, и стража у дверей,
          <w:br/>
           Где страшным голосом на ветке лист древесный
          <w:br/>
           Кричал о близкой гибели своей.
          <w:br/>
          <w:br/>
          Была зима во мне и я в зиме.
          <w:br/>
           Кто может спорить с этим морем алым,
          <w:br/>
           Когда душа повесилась в тюрьме
          <w:br/>
           И черный мир родился над вокзалом.
          <w:br/>
          <w:br/>
          А под землей играл оркестр смертей,
          <w:br/>
           Высовывались звуки из отдушин,
          <w:br/>
           Там вверх ногами на балу чертей
          <w:br/>
           Без остановки танцевали души.
          <w:br/>
          <w:br/>
          Цветы бежали вниз по коридорам,
          <w:br/>
           Их ждал огонь, за ними гнался свет.
          <w:br/>
           Но вздох шагов казался птичьим вздором. В
          <w:br/>
           се засыпали. Сзади крался снег.
          <w:br/>
          <w:br/>
          Он город затоплял зарею алой
          <w:br/>
           И пел прекрасно на трубе зимы
          <w:br/>
           И был неслышен страшный крик фиалок,
          <w:br/>
           Которым вдруг являлся черный мир.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2022-04-22T17:48:37+03:00</dcterms:created>
  <dcterms:modified xsi:type="dcterms:W3CDTF">2022-04-22T17:48:37+03:00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