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Пять минут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Бьет полдень! И чеканным шагом
          <w:br/>
           Наряд дворцовых егерей,
          <w:br/>
           Склонившись к золоченым шпагам,
          <w:br/>
           У королевских встал дверей.
          <w:br/>
           В заботах вечных о народе,
          <w:br/>
           Любовью к подданным согрет,
          <w:br/>
           Его Величество проходит
          <w:br/>
           На пять минут в свой кабинет
          <w:br/>
           Parbleu!.. Как вы неосторожны!
          <w:br/>
           Эй, тише там! Эй, чернь, молчать!
          <w:br/>
           Тс-с! Тише! Тише!’Разве можно
          <w:br/>
           Его Величеству мешать?!
          <w:br/>
          <w:br/>
          Настала ночь! Погасли свечи!
          <w:br/>
           Оделся в тьму дворцовый сад.
          <w:br/>
           Лишь под боскетом чьи-то плечи
          <w:br/>
           Зигзагом молнии блестят.
          <w:br/>
           Забыв иа время.о народе
          <w:br/>
           И чуть’нарушив этикет,
          <w:br/>
           Его Величество снисходит
          <w:br/>
           На. пять минут к мадам Жоржетт.
          <w:br/>
           Parbleu!.. Как вы неосторожны!
          <w:br/>
           Эй, тише там! Эй, чернь, молчать!
          <w:br/>
           Тс-с! Тише! Тише! Разве можно
          <w:br/>
           Его Величеству.мешать?!
          <w:br/>
          <w:br/>
          Блеснуло утро! И, как птица,
          <w:br/>
           Сквозь гордый строй рапир и шпаг
          <w:br/>
           Над побледневшею столицей
          <w:br/>
           Взметнулся гневно алый.флаг!
          <w:br/>
           И снова вспомнив о народе,
          <w:br/>
           Увидев в первый раз народ,
          <w:br/>
           Его Величество восходит
          <w:br/>
           йа пять минут на эшафот!
          <w:br/>
           Parbleu!.. Как вы неосторожны!
          <w:br/>
           Эй, тише там! Эй, чернь, молчать!
          <w:br/>
           Тс-с! Тише! Тише! Разве можно
          <w:br/>
           Его Величеству мешать?!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2022-04-22T08:55:23+03:00</dcterms:created>
  <dcterms:modified xsi:type="dcterms:W3CDTF">2022-04-22T08:55:23+03:00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