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"Работай, работай, работай..."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Работай, работай, работай:
          <w:br/>
          Ты будешь с уродским горбом
          <w:br/>
          За долгой и честной работой,
          <w:br/>
          За долгим и честным трудом.
          <w:br/>
          <w:br/>
          Под праздник — другим будет сладко,
          <w:br/>
          Другой твои песни споет,
          <w:br/>
          С другими лихая солдатка
          <w:br/>
          Пойдет, подбочась, в хоровод.
          <w:br/>
          <w:br/>
          Ты знай про себя, что не хуже
          <w:br/>
          Другого плясал бы — вон как!
          <w:br/>
          Что мог бы стянуть и потуже
          <w:br/>
          Свой золотом шитый кушак!
          <w:br/>
          <w:br/>
          Что ростом и станом ты вышел
          <w:br/>
          Статнее и краше других,
          <w:br/>
          Что та молодица — повыше
          <w:br/>
          Других молодиц удалых!
          <w:br/>
          <w:br/>
          В ней сила играющей крови,
          <w:br/>
          Хоть смуглые щеки бледны,
          <w:br/>
          Тонки ее черные брови,
          <w:br/>
          И строгие речи хмельны...
          <w:br/>
          <w:br/>
          Ах, сладко, как сладко, так сладко
          <w:br/>
          Работать, пока рассветет,
          <w:br/>
          И знать, что лихая солдатка
          <w:br/>
          Ушла за село, в хоровод!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2021-11-11T14:17:57+03:00</dcterms:created>
  <dcterms:modified xsi:type="dcterms:W3CDTF">2021-11-11T14:17:57+03:00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