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Рабочая корзинкаа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раздумий беззвучны слова,
          <w:br/>
          Как искать их люблю в тишине я!
          <w:br/>
          Надо только,
          <w:br/>
          черна и мертва,
          <w:br/>
          Чтобы ночь позабылась полнее,
          <w:br/>
          Чтобы ночь позабылась скорей
          <w:br/>
          Между редких своих фонарей,
          <w:br/>
          За углом,
          <w:br/>
          Как покинутый дом…
          <w:br/>
          Позабылась по тихим столовым,
          <w:br/>
          Над тобою, в лиловом…
          <w:br/>
          Чтоб со скатерти трепетный круг
          <w:br/>
          Не спускал своих желтых разлитий,
          <w:br/>
          И мерцанья замедленных рук
          <w:br/>
          Разводили там серые нити,
          <w:br/>
          И чтоб ты разнимала с тоской
          <w:br/>
          Эти нити одну за другой,
          <w:br/>
          Разнимала и после клубила,
          <w:br/>
          И сиреневой редью игла
          <w:br/>
          За мерцающей кистью ходила…
          <w:br/>
          А потом, равнодушно светла,
          <w:br/>
          С тихим скрипом соломенных петель,
          <w:br/>
          Бережливо простыни сколов,
          <w:br/>
          Там заснула и ты, Добродетель,
          <w:br/>
          Между путанно-нежных мотков…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2022-03-21T03:05:24+03:00</dcterms:created>
  <dcterms:modified xsi:type="dcterms:W3CDTF">2022-03-21T03:05:24+03:00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