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Рабская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Вместе с той,
          <w:br/>
           Что в борьбе проливалась,
          <w:br/>
           Пробивалась из мрака веков,
          <w:br/>
           Нам, свободным,
          <w:br/>
           В наследство досталась
          <w:br/>
           Заржавелая рабская кровь.
          <w:br/>
           Вместе с кровью
          <w:br/>
           Мятежных,
          <w:br/>
           Горячих,
          <w:br/>
           Совершавших большие дела,
          <w:br/>
           Мутноватая жижица стряпчих,
          <w:br/>
           Стремянных
          <w:br/>
           В нашу кровь затекла.
          <w:br/>
          <w:br/>
          Не ходил на проверку к врачу я,
          <w:br/>
           Здесь проверка врача не нужна.
          <w:br/>
           Подчиненного робость почуяв,
          <w:br/>
           Я сказал себе:
          <w:br/>
           Это она!
          <w:br/>
          <w:br/>
          Рос я крепким,
          <w:br/>
           Под ветром не гнулся,
          <w:br/>
           Не хмелел от чужого вина,
          <w:br/>
           Но пришлось —
          <w:br/>
           Подлецу улыбнулся
          <w:br/>
           И почувствовал:
          <w:br/>
           Это она!
          <w:br/>
          <w:br/>
          Кровь раба,
          <w:br/>
           Презиравшая верность,
          <w:br/>
           Рядом с той,
          <w:br/>
           Что горит на бегу,-
          <w:br/>
           Как предатель,
          <w:br/>
           Пробравшийся в крепость,
          <w:br/>
           Открывает ворота врагу,
          <w:br/>
           Как лазутчик,
          <w:br/>
           Что силе бойцовой
          <w:br/>
           Прививает трусливую дрожь.
          <w:br/>
          <w:br/>
          Не убьешь ее пулей свинцовой
          <w:br/>
           И за горло ее не возьмешь.
          <w:br/>
          <w:br/>
          Но борюсь я,
          <w:br/>
           Не днями — годами
          <w:br/>
           Напряженная длится борьба.
          <w:br/>
           Год за годом,
          <w:br/>
           Воюя с врагами,
          <w:br/>
           Я в себе
          <w:br/>
           Добиваю раба.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2022-04-22T12:32:20+03:00</dcterms:created>
  <dcterms:modified xsi:type="dcterms:W3CDTF">2022-04-22T12:32:20+03:00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