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Радость и горе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Радость — резвая гризетка —
          <w:br/>
           Посидит на месте редко…
          <w:br/>
           Раз-другой поцеловала —
          <w:br/>
           И, гляди, уж убежала!
          <w:br/>
          <w:br/>
          А старуха Горе дружно
          <w:br/>
           Приласкает, приголубит:
          <w:br/>
           Торопиться ей не нужно —
          <w:br/>
           Посидеть с работой любит.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2022-04-22T05:38:09+03:00</dcterms:created>
  <dcterms:modified xsi:type="dcterms:W3CDTF">2022-04-22T05:38:09+03:00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