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 навсегда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Уделом поэта
          <w:br/>
           И было, и будет — страданье.
          <w:br/>
           Мирра Лохвицкая
          <w:br/>
          <w:br/>
          И помни: от века из терний
          <w:br/>
           Поэта заветный венок.
          <w:br/>
           Валерий Брюсов
          <w:br/>
          <w:br/>
          Мой смех ответом суждений язве!
          <w:br/>
          Поэт сознаньем себя велик!
          <w:br/>
          Вы, судьи, — кто вы? вы боги разве,
          <w:br/>
          Что вам доступен небес язык?
          <w:br/>
          Когда кто видел, чтоб к солнцу совы
          <w:br/>
          Свой обращали полночный взор?
          <w:br/>
          Когда кто слышал, что песни зовы
          <w:br/>
          Дороже людям, чем шумный вздор?
          <w:br/>
          О вы, слепые земли пигмеи,
          <w:br/>
          Что вам до звуков святой трубы! —
          <w:br/>
          В безмозглой злобе — всегда вы змеи.
          <w:br/>
          В убогом гневе — всегда рабы.
          <w:br/>
          Смешон и жалок поэт, доступный
          <w:br/>
          Толпе презренной и зверски злой,
          <w:br/>
          Толпе бездарной, толпе преступной, —
          <w:br/>
          Развенчан гений ее хвалой.
          <w:br/>
          Но славен ясно, но славен вечно
          <w:br/>
          Певец, желанный душе певца.
          <w:br/>
          Кто чует смутно, кто жив сердечно —
          <w:br/>
          Тому пою я с зарей лица.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2022-03-25T10:24:55+03:00</dcterms:created>
  <dcterms:modified xsi:type="dcterms:W3CDTF">2022-03-25T10:24:55+03:00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