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"Разве ты объяснишь мне - откуда..."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ты объяснишь мне - откуда
          <w:br/>
          Эти странные образы дум?
          <w:br/>
          Отвлеки мою волю от чуда,
          <w:br/>
          Обреки на бездействие ум.
          <w:br/>
          <w:br/>
          Я боюсь, что наступит мгновенье,
          <w:br/>
          И, не зная дороги к словам,
          <w:br/>
          Мысль, возникшая в муках творенья,
          <w:br/>
          Разорвет мою грудь пополам.
          <w:br/>
          <w:br/>
          Промышляя искусством на свете,
          <w:br/>
          Услаждая слепые умы,
          <w:br/>
          Словно малые глупые дети,
          <w:br/>
          Веселимся над пропастью мы.
          <w:br/>
          <w:br/>
          Но лишь только черед наступает,
          <w:br/>
          Обожженные крылья влача,
          <w:br/>
          Мотылек у свечи умирает,
          <w:br/>
          Чтобы вечно пылала свеча!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2021-11-11T03:22:36+03:00</dcterms:created>
  <dcterms:modified xsi:type="dcterms:W3CDTF">2021-11-11T03:22:36+03:00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