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Разговор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Писатель. Критик. Издатель.</em>
          <w:br/>
          <w:br/>
          <strong>Писатель</strong>
          <w:br/>
          <w:br/>
          Легко мне на чужбине жить,
          <w:br/>
           писать трудненько,— вот в чем штука.
          <w:br/>
           Вы морщитесь, я вижу?
          <w:br/>
          <w:br/>
          <strong>Критик</strong>
          <w:br/>
          <w:br/>
          Скука.
          <w:br/>
           Нет книг.
          <w:br/>
          <w:br/>
          <strong>Издатель</strong>
          <w:br/>
          <w:br/>
          Могу вам одолжить
          <w:br/>
           два-три журнала,— цвет изданий
          <w:br/>
           московских,— «Алую Зарю»,
          <w:br/>
           «Кряж», «Маховик»…
          <w:br/>
          <w:br/>
          <strong>Критик</strong>
          <w:br/>
          <w:br/>
          Благодарю.
          <w:br/>
           Не надо. Тошно мне заране.
          <w:br/>
           У музы тамошней губа
          <w:br/>
           отвисла, взгляд блуждает тупо,
          <w:br/>
           разгульна хочет быть, груба;
          <w:br/>
           все было б ничего,— да глупо.
          <w:br/>
          <w:br/>
          <strong>Издатель</strong>
          <w:br/>
          <w:br/>
          Однако, хвалят. Новизну,
          <w:br/>
           и быт, и пафос там находят.
          <w:br/>
           Иного — глядь — и переводят.
          <w:br/>
           Я знаю книжицу одну —
          <w:br/>
          <w:br/>
          <strong>Критик</strong>
          <w:br/>
          <w:br/>
          Какое! Грамотеи эти,
          <w:br/>
           Цементов, Молотов, Серпов,
          <w:br/>
           сосредоточенно, как дети,
          <w:br/>
           рвут крылья у жужжащих слов.
          <w:br/>
           Мне их убожество знакомо:
          <w:br/>
           был Писарев, была точь-в-точь
          <w:br/>
           такая ж серенькая ночь.
          <w:br/>
           Добро еще, что пишут дома,—
          <w:br/>
           а то какой-нибудь Лидняк,
          <w:br/>
           как путешествующий купчик,
          <w:br/>
           на мир глядит, и пучит зрак,
          <w:br/>
           и ужасается, голубчик:
          <w:br/>
           куда бы ни поехал он,
          <w:br/>
           в Бордо ли, Токио — все то же:
          <w:br/>
           матросов бронзовые рожи
          <w:br/>
           и в переулочке притон.
          <w:br/>
          <w:br/>
          <strong>Издатель</strong>
          <w:br/>
          <w:br/>
          Так вы довольны музой здешней,
          <w:br/>
           изгнанницей немолодой?
          <w:br/>
           Неужто по сравненью с той
          <w:br/>
           она вам кажется —
          <w:br/>
          <w:br/>
          <strong>Критик</strong>
          <w:br/>
          <w:br/>
          Безгрешней.
          <w:br/>
           Но, впрочем, и она скучна…
          <w:br/>
           А там,— нет, все-таки там хуже!
          <w:br/>
           Отражены там в серой луже
          <w:br/>
           штык и фабричная стена.
          <w:br/>
           Где прихоть вольная развязки?
          <w:br/>
           Где жизни полный разговор?
          <w:br/>
           Мучитель муз, евнух парнасский,
          <w:br/>
           там торжествует резонер.
          <w:br/>
          <w:br/>
          <strong>Издатель</strong>
          <w:br/>
          <w:br/>
          Да вы, как погляжу, каратель
          <w:br/>
           былого, нового, всего!
          <w:br/>
           что ж надо делать?
          <w:br/>
          <w:br/>
          <strong>Критик</strong>
          <w:br/>
          <w:br/>
          Ничего,
          <w:br/>
           Скучать.
          <w:br/>
          <w:br/>
          <strong>Издатель</strong>
          <w:br/>
          <w:br/>
          Что думает писатель?
          <w:br/>
           Как знать,— быть может, суждено
          <w:br/>
           так развернуться…
          <w:br/>
          <w:br/>
          <strong>Писатель</strong>
          <w:br/>
          <w:br/>
          Мудрено.
          <w:br/>
           Года идут. Язык, мне данный,
          <w:br/>
           скудеет, жара не храня,
          <w:br/>
           вдали живительной стихии.
          <w:br/>
           Слова, как берега России,
          <w:br/>
           в туман уходят от меня.
          <w:br/>
           Бывало, поздно возвращаюсь,
          <w:br/>
           иду, не поднимая глаз,
          <w:br/>
           неизъяснимым насыщаюсь
          <w:br/>
           и знаю: где-то вот сейчас
          <w:br/>
           любовь земная ждет ответа
          <w:br/>
           иль человек родился; где-то
          <w:br/>
           в ночи блуждают налегке
          <w:br/>
           умерших мыслящие тени;
          <w:br/>
           бормочет где-то русский гений
          <w:br/>
           на иностранном чердаке.
          <w:br/>
           И оглушительное счастье
          <w:br/>
           в меня врывается… Во всем
          <w:br/>
           к себе я чувствую участье,—
          <w:br/>
           в звездах и в камне городском.
          <w:br/>
           И остываю я словами
          <w:br/>
           на ожидающем листе…
          <w:br/>
           Очнусь,— и кроткими друзьями
          <w:br/>
           я брошен, и слова — не те.
          <w:br/>
          <w:br/>
          <strong>Издатель</strong>
          <w:br/>
          <w:br/>
          Я б, господа, на вашем месте
          <w:br/>
           Парнас и прочее — забыл.
          <w:br/>
           Поймите, мир не тот, что был.
          <w:br/>
           Сто лет назад целковых двести
          <w:br/>
           вам дал бы Греч за разговор,
          <w:br/>
           такой по-новому проворный,
          <w:br/>
           за ямб искусно-разговорный…
          <w:br/>
           Увы: он устарел с тех пор.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2022-04-22T08:13:42+03:00</dcterms:created>
  <dcterms:modified xsi:type="dcterms:W3CDTF">2022-04-22T08:13:42+03:00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