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по существу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Ты на меня рассердился снова,
          <w:br/>
          Назвал недотрогой, достал табак,
          <w:br/>
          А я… я на все для тебя готова,
          <w:br/>
          Вот женимся только — и, честное слово,
          <w:br/>
          Ну что ты ни скажешь — все будет так!
          <w:br/>
          <w:br/>
          Он усмехнулся:— Не в этом дело!
          <w:br/>
          Прости, если я повторяю вновь,
          <w:br/>
          Ты просто постичь еще не сумела,
          <w:br/>
          Какое большое слово — любовь!
          <w:br/>
          <w:br/>
          Все эти загсы — одни формальности.
          <w:br/>
          Сердце ж свободно от всяких уз.
          <w:br/>
          И я хоть в аду утверждать берусь:
          <w:br/>
          Важно, чтоб чувства сберечь в сохранности.
          <w:br/>
          <w:br/>
          Есть в тебе что-то чуть-чуть забавное,
          <w:br/>
          И ты уж слушай меня всегда:
          <w:br/>
          Взаимный огонь — это самое главное,
          <w:br/>
          А брак — устарелая ерунда!
          <w:br/>
          <w:br/>
          Она кивнула:— Ну да, конечно,
          <w:br/>
          Я вправду, наверно, смешней детей!
          <w:br/>
          Главное — это огонь сердечный.
          <w:br/>
          Ты прав. Ты же опытней и умней.
          <w:br/>
          <w:br/>
          С моей доверчивою натурой
          <w:br/>
          Так трудно правильный путь найти.
          <w:br/>
          Вот так и жила бы я дура-дурой,
          <w:br/>
          Когда бы не ты на моем пути!
          <w:br/>
          <w:br/>
          Зато уж теперь все легко и ясно,
          <w:br/>
          И золотые твои слова.
          <w:br/>
          И я… я на все для тебя согласна,
          <w:br/>
          Вот только ты все же женись сперва…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2022-03-18T06:19:43+03:00</dcterms:created>
  <dcterms:modified xsi:type="dcterms:W3CDTF">2022-03-18T06:19:43+03:00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