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горестных минут!
          <w:br/>
           Томится ум, и сердцу больно,
          <w:br/>
           Недоумения растут,
          <w:br/>
           И грудь стесняется невольно.
          <w:br/>
           В душе вопросов длинный ряд,
          <w:br/>
           Все тайна — нету разрешенья,
          <w:br/>
           С людьми, с самим собой разлад,
          <w:br/>
           И душат горькие сомненья.
          <w:br/>
           Но все ж на дне души больной
          <w:br/>
           Есть вера с силою могучей…
          <w:br/>
           Так солнце бурною порой
          <w:br/>
           Спокойно светит из-за тучи.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2022-04-25T19:20:00+03:00</dcterms:created>
  <dcterms:modified xsi:type="dcterms:W3CDTF">2022-04-25T19:20:00+03:00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