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Размышления у чёрного 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Зина Пряхина из Кокчетава,
          <w:br/>
          словно Муромец, в ГИТИС войдя,
          <w:br/>
          так Некрасова басом читала,
          <w:br/>
          что слетел Станиславский с гвоздя.
          <w:br/>
          <w:br/>
          Созерцали, застыв, режиссёры
          <w:br/>
          богатырский веснушчатый лик,
          <w:br/>
          босоножки её номер сорок
          <w:br/>
          и подобный тайфуну парик.
          <w:br/>
          <w:br/>
          А за нею была — пилорама,
          <w:br/>
          да ещё заводской драмкружок,
          <w:br/>
          да из тамошних стрелочниц мама
          <w:br/>
          и заштопанный мамин флажок.
          <w:br/>
          <w:br/>
          Зину словом никто не обидел,
          <w:br/>
          но при атомном взрыве строки:
          <w:br/>
          «Назови мне такую обитель…» —
          <w:br/>
          ухватился декан за виски.
          <w:br/>
          <w:br/>
          И пошла она, солнцем палима,
          <w:br/>
          поревела в пельменной в углу,
          <w:br/>
          но от жажды подмостков и грима
          <w:br/>
          ухватилась в Москве за метлу.
          <w:br/>
          <w:br/>
          Стала дворником Пряхина Зина,
          <w:br/>
          лёд арбатский долбает сплеча,
          <w:br/>
          то Радзинского, то Расина
          <w:br/>
          с обречённой надеждой шепча.
          <w:br/>
          <w:br/>
          И стоит она с тягостным ломом,
          <w:br/>
          погрузясь в театральные сны,
          <w:br/>
          перед важным одним гастрономом,
          <w:br/>
          но с обратной его стороны.
          <w:br/>
          <w:br/>
          И глядит потрясённая Зина,
          <w:br/>
          как выходят на свежий снежок
          <w:br/>
          знаменитости из магазина,
          <w:br/>
          словно там «Голубой огонёк».
          <w:br/>
          <w:br/>
          У хоккейного чудо-героя
          <w:br/>
          пахнет сумка «Адидас» тайком
          <w:br/>
          черноходною чёрной икрою
          <w:br/>
          и музейным почти балыком.
          <w:br/>
          <w:br/>
          Вот идёт роковая певица,
          <w:br/>
          всех лимитчиц вводящая в транс,
          <w:br/>
          и предательски гречка струится
          <w:br/>
          прямо в дырочку сумки «Эр Франс».
          <w:br/>
          <w:br/>
          У прославленного экстрасенса,
          <w:br/>
          в снег роняя кровавый свой сок,
          <w:br/>
          в саквояже уютно уселся
          <w:br/>
          нежной вырезки смачный кусок.
          <w:br/>
          <w:br/>
          Так прозрачно желают откушать
          <w:br/>
          с непрозрачными сумками все —
          <w:br/>
          парикмахерши и педикюрши,
          <w:br/>
          психиатры и конферансье.
          <w:br/>
          <w:br/>
          И теперь подметатель, долбитель
          <w:br/>
          шепчет в мамином ветхом платке:
          <w:br/>
          «Назови мне такую обитель…» —
          <w:br/>
          Зина Пряхина с ломом в руке.
          <w:br/>
          <w:br/>
          Лом не гнётся, и Зина не гнётся,
          <w:br/>
          ну а в царстве торговых чудес
          <w:br/>
          есть особый народ — черноходцы,
          <w:br/>
          и своя Черноходия есть.
          <w:br/>
          <w:br/>
          Зина, я в доставаньях не мастер,
          <w:br/>
          но следы на руках всё стыдней
          <w:br/>
          от политых оливковым маслом
          <w:br/>
          ручек тех черноходных дверей.
          <w:br/>
          <w:br/>
          А когда-то, мальчишка невзрачный,
          <w:br/>
          в бабьей очереди тыловой
          <w:br/>
          я хранил на ладони прозрачной
          <w:br/>
          честный номер — лиловый, кривой…
          <w:br/>
          <w:br/>
          И с какого же чёрного года
          <w:br/>
          в нашем времени ты завелась,
          <w:br/>
          психология чёрного хода
          <w:br/>
          и подпольного нэпманства власть?
          <w:br/>
          <w:br/>
          Самодержцы солений, копчений,
          <w:br/>
          продуктовый и шмоточный сброд
          <w:br/>
          проточить бы хотели, как черви,
          <w:br/>
          в красном знамени чёрный свой ход.
          <w:br/>
          <w:br/>
          Лезут вверх по родным, по знакомым,
          <w:br/>
          прут в грядущее, как в магазин,
          <w:br/>
          с черноходным дипломом, как с ломом,
          <w:br/>
          прошибающим пряхиных зин.
          <w:br/>
          <w:br/>
          Неужели им, Зина, удастся
          <w:br/>
          в их «Адидас» впихнуть, как в мешок,
          <w:br/>
          знамя красное государства
          <w:br/>
          и заштопанный мамин флажок?
          <w:br/>
          <w:br/>
          Зина Пряхина из Кокчетава,
          <w:br/>
          помнишь — в ГИТИСе окна тряслись?
          <w:br/>
          Ты Некрасова не дочитала.
          <w:br/>
          Не стесняйся. Свой голос возвысь.
          <w:br/>
          <w:br/>
          Ты прорвёшься на сцену с Арбата
          <w:br/>
          и не с чёрного хода, а так…
          <w:br/>
          Разве с чёрного хода когда-то
          <w:br/>
          всем пародом вошли мы в рейхстаг?!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2022-03-17T18:10:30+03:00</dcterms:created>
  <dcterms:modified xsi:type="dcterms:W3CDTF">2022-03-17T18:10:30+03:00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