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Ранняя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«Поэт! Поэт!» — кричали вслед.
          <w:br/>
          Поэту было мало лет.
          <w:br/>
          Он не мечтал о славе.
          <w:br/>
          Мечтал он о расправе
          <w:br/>
          Со всеми, кто поэту вслед
          <w:br/>
          Кричал: «Поэт! Поэт! Поэт!»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2022-03-19T05:01:29+03:00</dcterms:created>
  <dcterms:modified xsi:type="dcterms:W3CDTF">2022-03-19T05:01:29+03:00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