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Рано утром волна окатит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утром волна окатит
          <w:br/>
           Белоснежной своей водой,
          <w:br/>
           И покажется в небе катер
          <w:br/>
           Замечательно молодой.
          <w:br/>
          <w:br/>
          Мимо пристаней и черешен,
          <w:br/>
           Отделенный речной водой,
          <w:br/>
           Появляется в небе леший
          <w:br/>
           Замечательно молодой.
          <w:br/>
          <w:br/>
          Драют палубу там матросы,
          <w:br/>
           Капитана зовут на «ты»,
          <w:br/>
           И на девочек там подросток
          <w:br/>
           Сыплет яблоки и цветы.
          <w:br/>
          <w:br/>
          Ах, как рады марины и кати
          <w:br/>
           В сентябре или там — в феврале,
          <w:br/>
           Что летает по небу катер,
          <w:br/>
           По веселой, по круглой земле.
          <w:br/>
          <w:br/>
          Не летучим себе, не голландцем,
          <w:br/>
           А спокойно, средь бела дня,
          <w:br/>
           Он российским летит новобранцем,
          <w:br/>
           Он рукою коснулся меня.
          <w:br/>
          <w:br/>
          Пролетая в траве или дыме,
          <w:br/>
           Успевает трубой проорать —
          <w:br/>
           Молодыми жить, молодыми —
          <w:br/>
           Молодыми — не умирать.
          <w:br/>
          <w:br/>
          Ах, ты катер, ты мой приятель
          <w:br/>
           Над веселием и бедой,
          <w:br/>
           В белом небе весенний катер
          <w:br/>
           Замечательно молодой.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2022-04-24T16:48:49+03:00</dcterms:created>
  <dcterms:modified xsi:type="dcterms:W3CDTF">2022-04-24T16:48:49+03:00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