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Распутин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камнях вылуща, в омутах вымоча,
          <w:br/>
           Стылый труп отрыгнула вода.
          <w:br/>
           Осталась от Григорий Ефимыча
          <w:br/>
           Много-много — одна борода!
          <w:br/>
           Дух пошел. Раки вклещились в бороду.
          <w:br/>
           Примерзает калоша ко льду.
          <w:br/>
           Два жандарма проводят по городу
          <w:br/>
           Лошадь с прахом твоим в поводу.
          <w:br/>
           И бредут за санями вдовицами
          <w:br/>
           Мать-царица и трое княжон…
          <w:br/>
           Помнишь: баба твоя белолицая
          <w:br/>
           Говорила: «Не лезь на рожон!»
          <w:br/>
           Нет! Поплелся под арки Растрельины
          <w:br/>
           С посошком за горючей мечтой!..
          <w:br/>
           Слушай, травленный, топленный, стрелянный,
          <w:br/>
           Это кто ж тебя так и за что?
          <w:br/>
           Не за то ли, что кликал ты милкою
          <w:br/>
           Ту, что даже графьям неровня?
          <w:br/>
           Что царицу с мужицкой ухмылкою
          <w:br/>
           Ты увел, как из стойла коня?..
          <w:br/>
           Слизни с харями ряженых святочных!
          <w:br/>
           С их толпою равняться тебе ль?
          <w:br/>
           Всей Империи ты первый взяточник,
          <w:br/>
           Первый пьяница, первый кобель!..
          <w:br/>
           Помнишь, думал ты зорькою тающей:
          <w:br/>
           «Не в свою я округу забрел!»
          <w:br/>
           Гришка-Гришка! Высоко летаешь ты,
          <w:br/>
           Да куда-то ты сядешь, орел?
          <w:br/>
           Лучше б травы косить. Лучше б в девичьей
          <w:br/>
           Щупать баб да петрушку валять,
          <w:br/>
           Чем под нож дураков Пуришкевичей
          <w:br/>
           Бычье горло свое подставлять!
          <w:br/>
           Эх, пройтиться б теперь с песней громкою
          <w:br/>
           В заливные луга, где косьба!..
          <w:br/>
           Хоть и в княжьих палатах — да фомкою
          <w:br/>
           Укокошили божья раба!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2022-04-22T11:17:55+03:00</dcterms:created>
  <dcterms:modified xsi:type="dcterms:W3CDTF">2022-04-22T11:17:55+03:00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