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Распятие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помнишь? Розовый закат
          <w:br/>
          Ласкал дрожащие листы,
          <w:br/>
          Кидая луч на темный скат
          <w:br/>
          И темные кресты.
          <w:br/>
          <w:br/>
          Лилось заката торжество,
          <w:br/>
          Смывая боль и тайный грех,
          <w:br/>
          На тельце нежное Того,
          <w:br/>
          Кто распят был за всех.
          <w:br/>
          <w:br/>
          Закат погас; в последний раз
          <w:br/>
          Блеснуло золото кудрей,
          <w:br/>
          И так светло взглянул на нас
          <w:br/>
          Малютка Назарей.
          <w:br/>
          <w:br/>
          Мой друг, незнанием томим,
          <w:br/>
          Ты вдаль шагов не устреми:
          <w:br/>
          Там правды нет! Будь вечно с Ним
          <w:br/>
          И с нежными детьми.
          <w:br/>
          <w:br/>
          И, если сны тебе велят
          <w:br/>
          Идти к «безвестной красоте»,
          <w:br/>
          Ты вспомни безответный взгляд
          <w:br/>
          Ребенка на кресте.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2022-03-18T23:36:23+03:00</dcterms:created>
  <dcterms:modified xsi:type="dcterms:W3CDTF">2022-03-18T23:36:23+03:00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