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(Теперь Россия)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Видали ль вы рассвета час
          <w:br/>
           За ночью темной и ненастной?
          <w:br/>
           Давно уж буря пронеслась,
          <w:br/>
           Давно уж смолкнул гул ужасный,
          <w:br/>
           Но все кругом еще хранит
          <w:br/>
           Тяжелый след грозы нестройной,
          <w:br/>
           Все ждет чего-то и молчит!..
          <w:br/>
           Все полно мысли беспокойной.
          <w:br/>
          <w:br/>
          Но вот у тучи роковой
          <w:br/>
           Вдруг прояснился угол белый;
          <w:br/>
           Вот за далекою горой
          <w:br/>
           С востока что-то заалело;
          <w:br/>
           Вон там повыше брызнул свет.
          <w:br/>
           Он вновь исчезнет ли за тучей
          <w:br/>
           Иль станет славный и могучий
          <w:br/>
           Среди небес?..
          <w:br/>
          <w:br/>
          Ответа нет…
          <w:br/>
          <w:br/>
          Но звук пастушеской свирели
          <w:br/>
           Уж слышен в тишине полей,
          <w:br/>
           И воздух кажется теплей,
          <w:br/>
           И птички ранние запели.
          <w:br/>
           Туманы, сдвинувшись сперва,
          <w:br/>
           Несутся, ветром вдаль гонимы.
          <w:br/>
          <w:br/>
          Теперь таков наш край родимый,
          <w:br/>
           Теперь Россия такова.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2022-04-22T02:49:23+03:00</dcterms:created>
  <dcterms:modified xsi:type="dcterms:W3CDTF">2022-04-22T02:49:23+03:00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