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Ревновать буду часто и злиться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равно
          <w:br/>
           Нам с тобою не слиться,
          <w:br/>
           Как сливаются вольные реки.
          <w:br/>
           Ревновать буду часто и злиться,
          <w:br/>
           Как ревнуют и злятся
          <w:br/>
           Калеки.
          <w:br/>
          <w:br/>
          Дорогая,
          <w:br/>
           Волной серебристой
          <w:br/>
           Мы, сойдясь, не покатимся оба.
          <w:br/>
           Даже в речке, большой,
          <w:br/>
           Но не быстрой,
          <w:br/>
           Ты осталась бы речкой особой,
          <w:br/>
           Беспокойной,
          <w:br/>
           Всегда серебристой.
          <w:br/>
          <w:br/>
          Но и тихие реки весною,
          <w:br/>
           До краев наполняя излуки,
          <w:br/>
           По долинам,
          <w:br/>
           Дразня белизною,
          <w:br/>
           Тянут к милым
          <w:br/>
           Разливные руки…
          <w:br/>
          <w:br/>
          Без тебя мне
          <w:br/>
           И больно и грустно.
          <w:br/>
           Навсегда расставаясь с тобою,
          <w:br/>
           Я свое помелевшее русло
          <w:br/>
           Берегами крутыми прикрою.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2022-04-22T12:27:37+03:00</dcterms:created>
  <dcterms:modified xsi:type="dcterms:W3CDTF">2022-04-22T12:27:37+03:00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