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Ревю стариков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 том барселонском знаменитом кабаре<w:br/>встал дыбом зал, как будто шерсть на кабане,<w:br/>и на эстраде два луча, как два клыка,<w:br/>всадил с усмешкой осветитель в старика.<w:br/><w:br/>Весь нарумяненный, едва стоит старик,<w:br/>и черным коршуном на лысине парик.<w:br/>Хрипит он, дедушка, затянутый в корсет:<w:br/>&laquo;Мы — труппа трупов — начинаем наш концерт!&raquo;<w:br/><w:br/>А зал хохочет, оценив словесный трюк,<w:br/>поскольку очень уж смешное слово — &laquo;труп&raquo;,<w:br/>когда сидишь и пьешь, вполне здоров и жив,<w:br/>девчонке руки на колено положив.<w:br/><w:br/>Конферансье, по-мефистофельски носат,<w:br/>нам представляет человечий зоосад:<w:br/>&laquo;Объявляю первый номер!<w:br/>Тот певец, который помер<w:br/>двадцать пять, пожалуй, лет назад...&raquo;<w:br/><w:br/>И вот выходит хилый дедушка другой,<w:br/>убого шаркнув своей немощной ногой<w:br/>и челюсть юную неверную моля,<w:br/>чтобы не выпала она на ноте &laquo;ля&raquo;.<w:br/><w:br/>Старик, фальшивя, тянет старое танго,<w:br/>а зал вовсю ему гогочет: &laquo;Иго-го!&raquo;<w:br/>Старик пускает, надрываясь, петуха,<w:br/>а зал в ответ ему пускает: &laquo;Ха-ха-ха!&raquo;<w:br/><w:br/>Опять хрипит конферансье, едва живой:<w:br/>&laquo;Наш танцевальный номер — номер огневой!<w:br/>Ножки — персики в сиропе!<w:br/>Ножки — лучшие в Европе,<w:br/>но, не скрою,— лишь до первой мировой!&raquo;<w:br/><w:br/>И вот идет со штукатуркой на щеках<w:br/>прабабка в сетчатых игривеньких чулках.<w:br/>На красных туфлях в лживых блестках мишуры<w:br/>я вижу старческие тяжкие бугры.<w:br/><w:br/>А зал защелкнулся, как будто бы капкан.<w:br/>А зал зашелся от слюны: &laquo;Канкан! Канкан!&raquo;<w:br/>Юнец прыщавый и зеленый, как шпинат,<w:br/>ей лихорадочно шипит: &laquo;Шпагат! Шпагат!&raquo;<w:br/><w:br/>Вот в гранд-батман идет со скрежетом нога,<w:br/>а зал скабрезным диким стадом: &laquo;Га-га-га...&raquo;<w:br/>Я от стыда не поднимаю головы,<w:br/>ну а вокруг меня сплошное: &laquo;Гы-гы-гы...&raquo;<w:br/><w:br/>О, кто ты, зал? Какой такой жестокий зверь?<w:br/>Ведь невозможно быть еще подлей и злей.<w:br/>Вы, стариков любовью грустной полюбя,<w:br/>их пожалейте, словно будущих себя.<w:br/><w:br/>Эх вы, орущие соплюшки, сопляки,<w:br/>ведь вы — грядущие старушки, старики,<w:br/>и вас когда-нибудь грядущий юный гад<w:br/>еще заставит делать, милые, шпагат.<w:br/><w:br/>А я бреду по Барселоне, как чумной.<w:br/>И призрак старости моей идет за мной.<w:br/>Мы с ним пока еще идем раздельно, но<w:br/>где, на каком углу сольемся мы в одно?<w:br/><w:br/>Да, я жалею стариков. Я ретроград.<w:br/>Хватаю за руки прохожих у оград:<w:br/>&laquo;Объявляю новый номер!<w:br/>Я поэт, который помер,<w:br/>но не помню, сколько лет назад...&raquo;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2021-11-11T04:51:18+03:00</dcterms:created>
  <dcterms:modified xsi:type="dcterms:W3CDTF">2021-11-11T04:51:18+03:00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