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Рейн и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унесен прекрасною мечтой,
          <w:br/>
           И в воздухе душисто-тиховейном,
          <w:br/>
           В стране, где грозд янтарно-золотой,
          <w:br/>
           Я узнаю себя над Рейном.
          <w:br/>
           В его стекле так тихи небеса!
          <w:br/>
           Его брега — расписанные рамки.
          <w:br/>
           Бегут по нем рядами паруса,
          <w:br/>
           Глядят в него береговые замки,
          <w:br/>
           И эхо гор разносит голоса!
          <w:br/>
           Старинные мне слышатся напевы,
          <w:br/>
           У пристаней кипит народ,
          <w:br/>
           По виноградникам порхает хоровод,
          <w:br/>
           И слышу я, поют про старый Реин девы.
          <w:br/>
          <w:br/>
          «Наш Рейн, наш Рейн красив и богат!
          <w:br/>
           Над Рейном блестят города!
          <w:br/>
           И с башнями замки, и много палат,
          <w:br/>
           И сладкая в Рейне вода!..
          <w:br/>
          <w:br/>
          И пурпуром блещут на Рейне брега:
          <w:br/>
           То наш дорогой виноград,
          <w:br/>
           И шелком одеты при Рейне луга:
          <w:br/>
           Наш реинский берег — Германии сад!
          <w:br/>
          <w:br/>
          И славится дева на Рейне красой,
          <w:br/>
           И юноша смотрит бодрей!
          <w:br/>
           О, мчись же, наш Рейн, серебрясь полосой,
          <w:br/>
           До синих, до синих морей!..»
          <w:br/>
          <w:br/>
          Но чье чело средь праздничного шума,
          <w:br/>
           Когда та песня пронеслась,
          <w:br/>
           Поддернула пролетной тенью дума
          <w:br/>
           И в ком тоска по родине зажглась?..
          <w:br/>
           Он счастлив, он блажен с невестой молодою,
          <w:br/>
           Он празднует прекрасный в жизни миг,
          <w:br/>
           Но вспомнил что-то он над рейнской водою…
          <w:br/>
           «Прекрасен Рейн твой и тих,
          <w:br/>
           (Невесте говорит жених),
          <w:br/>
           Прекрасен он — и счастлив я с тобою,
          <w:br/>
           Когда в моей дрожит твоя рука,
          <w:br/>
           Но от тебя, мой юный друг, не скрою,
          <w:br/>
           Что мне, на севере, милей одна река:
          <w:br/>
           Там родина моя, там жил я, бывши молод,
          <w:br/>
           Над бедной той рекой стоит богатый город,
          <w:br/>
           По нем подчас во мне тоска!
          <w:br/>
           В том городе есть башни-исполины!
          <w:br/>
           Как я люблю его картины,
          <w:br/>
           В которых с роскошью ковров
          <w:br/>
           Одеты склоны всех семи холмов —
          <w:br/>
           Садами, замками и лесом из домов!..
          <w:br/>
           Таков он, город наш стохрамый, стопалатный!
          <w:br/>
           Чего там нет, в Москве, для взора необъятной?..
          <w:br/>
           Базары, площади и целые поля
          <w:br/>
           Пестреются кругом высокого Кремля!
          <w:br/>
           А этот Кремль, весь золотом одетый,
          <w:br/>
           Весь звук, когда его поют колокола,
          <w:br/>
           Поэтом, для тебя не чуждым, Кремль воспетый
          <w:br/>
           Есть колыбель Орла
          <w:br/>
           Из царственной семьи великой!
          <w:br/>
           Не верь, что говорит в чужих устах молва,
          <w:br/>
           Что будто север наш такой пустынный, дикий!
          <w:br/>
           Увидишь, какова Москва,
          <w:br/>
           Москва — святой Руси и сердце и глава!—
          <w:br/>
           И не покинешь ты ее из доброй воли:
          <w:br/>
           Там и в мороз тебя пригреют, угостят,
          <w:br/>
           И ты полюбишь наш старинный русский град,
          <w:br/>
           Откушав русской хлеба-соли!..»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2022-04-22T14:30:17+03:00</dcterms:created>
  <dcterms:modified xsi:type="dcterms:W3CDTF">2022-04-22T14:30:17+03:00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