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Реквием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Возложите на море венки.
          <w:br/>
           Есть такой человечий обычай —
          <w:br/>
           в память воинов, в море погибших,
          <w:br/>
           возлагают на море венки.
          <w:br/>
          <w:br/>
          Здесь, ныряя, нашли рыбаки
          <w:br/>
           десять тысяч стоящих скелетов,
          <w:br/>
           ни имен, ни причин не поведав,
          <w:br/>
           запрокинувших головы к свету,
          <w:br/>
           они тянутся к нам, глубоки.
          <w:br/>
           Возложите на море венки.
          <w:br/>
          <w:br/>
          Чуть качаются их позвонки,
          <w:br/>
           кандалами прикованы к кладбищу,
          <w:br/>
           безымянные страшные ландыши.
          <w:br/>
           Возложите на море венки.
          <w:br/>
          <w:br/>
          На одном, как ведро, сапоги,
          <w:br/>
           на другом — на груди амулетка.
          <w:br/>
           Вдовам их не помогут звонки.
          <w:br/>
           Затопили их вместо расстрела,
          <w:br/>
           души их, покидавшие тело,
          <w:br/>
           на воде оставляли круги.
          <w:br/>
          <w:br/>
          Возложите на море венки
          <w:br/>
           под свирель, барабан и сирены.
          <w:br/>
           Из жасмина, из роз, из сирени
          <w:br/>
           возложите на море венки.
          <w:br/>
          <w:br/>
          Возложите на землю венки.
          <w:br/>
           В ней лежат молодые мужчины.
          <w:br/>
           Из сирени, из роз, из жасмина
          <w:br/>
           возложите живые венки.
          <w:br/>
          <w:br/>
          Заплетите земные цветы
          <w:br/>
           над землею сгоревшим пилотам.
          <w:br/>
           С ними пили вы перед полетом.
          <w:br/>
           Возложите на небо венки.
          <w:br/>
          <w:br/>
          Пусть стоят они в небе, видны,
          <w:br/>
           презирая закон притяженья,
          <w:br/>
           говоря поколеньям пришедшим:
          <w:br/>
           «Кто живой — возложите венки».
          <w:br/>
          <w:br/>
          Возложите на Время венки,
          <w:br/>
           в этом вечном огне мы сгорели.
          <w:br/>
           Из жасмина, из белой сирени
          <w:br/>
           на огонь возложите венки.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2022-04-22T12:51:07+03:00</dcterms:created>
  <dcterms:modified xsi:type="dcterms:W3CDTF">2022-04-22T12:51:07+03:00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