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Решетка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Между нами частая решетка,
          <w:br/>
          В той тюрьме, где мы погребены.
          <w:br/>
          Днем лучи на ней мерцают кротко,
          <w:br/>
          Проходя в окно, в верху стены.
          <w:br/>
          Между нами кованые брусья,
          <w:br/>
          Проволок меж них стальная сеть.
          <w:br/>
          До твоей руки не дотянусь я, —
          <w:br/>
          В очи только можем мы смотреть…
          <w:br/>
          Тщетно ближу губы сладострастно, —
          <w:br/>
          Лишь железо обжигает их…
          <w:br/>
          Смутно вижу, в полутьме неясной,
          <w:br/>
          У решетки — очерк губ твоих.
          <w:br/>
          И весь день, пока на темной стали
          <w:br/>
          Там и сям мелькает луч дневной,
          <w:br/>
          В содроганьях страсти и печали
          <w:br/>
          Упиваюсь я тобой, ты — мной!
          <w:br/>
          Нас разводит сумрак. На соломе
          <w:br/>
          Мы лежим, уйдя в свои углы;
          <w:br/>
          Там томимся в сладострастной дреме,
          <w:br/>
          Друг о друге грезим в тайне мглы.
          <w:br/>
          Но опять у роковой преграды
          <w:br/>
          Мы, едва затеплятся лучи.
          <w:br/>
          И, быть может, нет для нас отрады
          <w:br/>
          Слаще пытки вашей, палачи!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2022-03-19T00:35:15+03:00</dcterms:created>
  <dcterms:modified xsi:type="dcterms:W3CDTF">2022-03-19T00:35:15+03:00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