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Римскому народу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Куда, куда еще мечи, едва вложенны
          <w:br/>
          В ножны, вы обнажа стремитесь вновь ярясь?
          <w:br/>
          Поля ль от вас, моря ль не много обагренны,
          <w:br/>
          И мало ль ваша кровь лилась?
          <w:br/>
          Нет, нет! — не Рим ему враждебный и надменный
          <w:br/>
          Низверг и превратил в персть пламем Карфаген;
          <w:br/>
          Ни вольный бриттов род, цепями отягченный,
          <w:br/>
          Сквозь врат торжеств веденный в плен.
          <w:br/>
          Так, так, — не от парфян; но собственной враждою
          <w:br/>
          Своей, крамолою падет ваш славный град.
          <w:br/>
          Ни волк, ни лев, как вы, с столь яростию злою
          <w:br/>
          Своих собратьев не губят.
          <w:br/>
          Что ж за слепая месть, и что за вышня сила,
          <w:br/>
          Иль грех какой стремит вас? — Дайте мне ответ.
          <w:br/>
          Но вы молчите! Что? — ваш бледность зрак
          <w:br/>
          покрыла!
          <w:br/>
          Иль молний ужаснул вас свет?
          <w:br/>
          Се строгий Рима рок, се злоба вееровидна
          <w:br/>
          Как заглушает ваш братоубийством глас!
          <w:br/>
          С тех пор, как Ремова кровь пролита невинна,
          <w:br/>
          Лежит проклятие на вас.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2022-03-25T08:38:50+03:00</dcterms:created>
  <dcterms:modified xsi:type="dcterms:W3CDTF">2022-03-25T08:38:50+03:00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