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Риччи Стори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Трех дочек-красавиц граф Вайтон взрастил,
          <w:br/>
           Ах, боже, как были они хороши!
          <w:br/>
           У старшей девицы — поместье и дом,
          <w:br/>
           Она же влюбилась в слугу своего.
          <w:br/>
           Вот шла она берегом тихой реки,
          <w:br/>
           Ах, боже, была она так хороша!
          <w:br/>
           Увидела Риччи, слугу своего,
          <w:br/>
           С красивыми лентами на рукавах.
          <w:br/>
           «С посланьем от графа спешу я, мадам,
          <w:br/>
           Письмо вам от графа несу я, мадам,
          <w:br/>
           Граф Хьюм ждет ответа на это письмо,
          <w:br/>
           Готов он служить вам усердно, мадам».
          <w:br/>
           «К чему его письма? — сказала она.—
          <w:br/>
           К чему его служба? — сказала она.—
          <w:br/>
           Ведь слово дала я и слово сдержу,
          <w:br/>
           Что буду твоею и больше ничьей».
          <w:br/>
           «Зачем же вы так говорите, мадам,
          <w:br/>
           Зачем надо мною смеетесь, мадам,
          <w:br/>
           Ни золота нет у меня, ни земель,
          <w:br/>
           Так можно ли жить вам со мною, мадам?»
          <w:br/>
           «О Риччи, я буду, где хочешь, с тобой,
          <w:br/>
           О Риччи, я буду, где скажешь, с тобой,
          <w:br/>
           И стану я ждать, чтоб меня ты позвал,
          <w:br/>
           О Риччи, чтоб я была вечно с тобой!»
          <w:br/>
           Когда через Старлинг промчались они,
          <w:br/>
           Ах, боже, была она так хороша!
          <w:br/>
           Глазели зеваки на шелковый шлейф,
          <w:br/>
           На Риччи ж никто из людей не смотрел.
          <w:br/>
           Когда Эдинбург проезжали они,
          <w:br/>
           Ах, боже, была она так хороша!
          <w:br/>
           Вельможи мечтали ей сердце вручить,
          <w:br/>
           Не зная, что Риччи она отдана.
          <w:br/>
           Когда же к свекрови явились они,
          <w:br/>
           Ах, боже, была она так хороша!
          <w:br/>
           Сказала свекровь: «Подоткните подол
          <w:br/>
           И в хлеве навоз разгребите, мадам!
          <w:br/>
           Скажите, неужто не жаль вам, мадам,
          <w:br/>
           Ответьте, да разве не жаль вам, мадам,
          <w:br/>
           Что дом в Камберленде покинули вы
          <w:br/>
           И в доме слуги поселились, мадам?»
          <w:br/>
           «О чем мне жалеть? — отвечала она.—
          <w:br/>
           И что мне терять? — отвечала она.—
          <w:br/>
           Я то обрела, что Судьба мне дала,
          <w:br/>
           И то, чего жаждало сердце мое».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2022-04-22T15:46:44+03:00</dcterms:created>
  <dcterms:modified xsi:type="dcterms:W3CDTF">2022-04-22T15:46:44+03:00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