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Говоришь ты мне слово покоя.
          <w:br/>
          Говоришь ты мне слово любви.
          <w:br/>
          Говоришь ты мне слово такое,
          <w:br/>
          восхищенное слово «Живи!».
          <w:br/>
          <w:br/>
          Я тобою в мучениях нажит,
          <w:br/>
          в долгих странствиях каждого дня.
          <w:br/>
          Значит, нужен тебе я и важен,
          <w:br/>
          если ты позвала вдруг меня.
          <w:br/>
          <w:br/>
          Говоришь ты мне долгие сроки.
          <w:br/>
          Говоришь ты мне слово «Твори!».
          <w:br/>
          Мои руки — они твои слуги,
          <w:br/>
          не мои они слуги — твои.
          <w:br/>
          <w:br/>
          И твое меня греет дыханье.
          <w:br/>
          Значит, с празднествами и бедой,
          <w:br/>
          с мелочами моими, с грехами
          <w:br/>
          я единственный, праведный, твой.
          <w:br/>
          <w:br/>
          Значит, люб я тебе хоть немного,
          <w:br/>
          если, горечь разлуки клубя,
          <w:br/>
          говоришь ты мне слово «Тревога!»,
          <w:br/>
          отрываешь меня от себя.
          <w:br/>
          <w:br/>
          И наутро встаю я и снова
          <w:br/>
          отправляюсь в решительный бой…
          <w:br/>
          Остается последнее слово.
          <w:br/>
          Оставляю его за собой.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2022-03-17T22:20:44+03:00</dcterms:created>
  <dcterms:modified xsi:type="dcterms:W3CDTF">2022-03-17T22:20:44+03:00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