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Касаясь трех великих океанов,
          <w:br/>
          Она лежит, раскинув города,
          <w:br/>
          Покрыта сеткою меридианов,
          <w:br/>
          Непобедима, широка, горда.
          <w:br/>
          <w:br/>
          Но в час, когда последняя граната
          <w:br/>
          Уже занесена в твоей руке
          <w:br/>
          И в краткий миг припомнить разом надо
          <w:br/>
          Все, что у нас осталось вдалеке,
          <w:br/>
          <w:br/>
          Ты вспоминаешь не страну большую,
          <w:br/>
          Какую ты изъездил и узнал,
          <w:br/>
          Ты вспоминаешь родину - такую,
          <w:br/>
          Какой ее ты в детстве увидал.
          <w:br/>
          <w:br/>
          Клочок земли, припавший к трем березам,
          <w:br/>
          Далекую дорогу за леском,
          <w:br/>
          Речонку со скрипучим перевозом,
          <w:br/>
          Песчаный берег с низким ивняком.
          <w:br/>
          <w:br/>
          Вот где нам посчастливилось родиться,
          <w:br/>
          Где на всю жизнь, до смерти, мы нашли
          <w:br/>
          Ту горсть земли, которая годится,
          <w:br/>
          Чтоб видеть в ней приметы всей земли.
          <w:br/>
          <w:br/>
          Да, можно выжить в зной, в грозу, в морозы,
          <w:br/>
          Да, можно голодать и холодать,
          <w:br/>
          Идти на смерть... Но эти три березы
          <w:br/>
          При жизни никому нельзя отдать.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2021-11-11T06:09:50+03:00</dcterms:created>
  <dcterms:modified xsi:type="dcterms:W3CDTF">2021-11-11T06:09:50+03:00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