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неподатливый язык!
          <w:br/>
          Чего бы попросту — мужик,
          <w:br/>
          Пойми, певал и до меня:
          <w:br/>
          «Россия, родина моя!»
          <w:br/>
          <w:br/>
          Но и с калужского холма
          <w:br/>
          Мне открывалася она —
          <w:br/>
          Даль, тридевятая земля!
          <w:br/>
          Чужбина, родина моя!
          <w:br/>
          <w:br/>
          Даль, прирожденная, как боль,
          <w:br/>
          Настолько родина и столь —
          <w:br/>
          Рок, что повсюду, через всю
          <w:br/>
          Даль — всю ее с собой несу!
          <w:br/>
          <w:br/>
          Даль, отдалившая мне близь,
          <w:br/>
          Даль, говорящая: «Вернись
          <w:br/>
          Домой!» Со всех — до горних звезд —
          <w:br/>
          Меня снимающая мест!
          <w:br/>
          <w:br/>
          Недаром, голубей воды,
          <w:br/>
          Я далью обдавала лбы.
          <w:br/>
          <w:br/>
          Ты! Сей руки своей лишусь,—
          <w:br/>
          Хоть двух! Губами подпишусь
          <w:br/>
          На плахе: распрь моих земля —
          <w:br/>
          Гордыня, родина моя!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2021-11-11T04:37:09+03:00</dcterms:created>
  <dcterms:modified xsi:type="dcterms:W3CDTF">2021-11-11T04:37:09+03:00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