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Родина радия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Можно ль, чтоб века
          <w:br/>
          Бич слепоок
          <w:br/>
          Родину света
          <w:br/>
          Взял под сапог?
          <w:br/>
          <w:br/>
          Взглянь на те горы!
          <w:br/>
          В этих горах —
          <w:br/>
          Лучшее найдено:
          <w:br/>
          Родина — радия.
          <w:br/>
          <w:br/>
          Странник, всем взором
          <w:br/>
          Глаз и души
          <w:br/>
          Взглянь на те горы!
          <w:br/>
          В сердце впиши
          <w:br/>
          Каждую впадину:
          <w:br/>
          Родина — радия…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2022-03-17T14:29:36+03:00</dcterms:created>
  <dcterms:modified xsi:type="dcterms:W3CDTF">2022-03-17T14:29:36+03:00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