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Положи ты руку на глаза мне,
          <w:br/>
           Семь раз быстро-быстро закружи…
          <w:br/>
           «Где теперь страна твоя?» скажи —
          <w:br/>
           И к Востоку протяну я руку.
          <w:br/>
           Как нежна рука твоя, подруга!
          <w:br/>
           Кружится и никнет голова,
          <w:br/>
           На ногах стою едва-едва, —
          <w:br/>
           Но Восток — вон там! Смотри же: там он!
          <w:br/>
           Ты, сестра, ждала, что ошибусь я,
          <w:br/>
           Что на запад променяю я
          <w:br/>
           Мой Восток и что рука моя
          <w:br/>
           Юг тебе укажет или Север.
          <w:br/>
           Милая, ты любишь эти страны?
          <w:br/>
           Эти страны нравятся и мне.
          <w:br/>
           Но в ответ на зов к родной стране
          <w:br/>
           Ты зачем мне говоришь о чуждых?
          <w:br/>
           Вот, представь, что мы в моих объятьях,
          <w:br/>
           Что молитвенно душа твоя
          <w:br/>
           Льнет ко мне — но непрестанно я
          <w:br/>
           Восхваляю женщину другую.
          <w:br/>
           Я еще страны моей не видел,
          <w:br/>
           Но когда бы к моим родным полям
          <w:br/>
           Был я вдруг перенесен — я там
          <w:br/>
           Ничего б нежданного не встретил.
          <w:br/>
           Знаю я, когда сегодня солнца
          <w:br/>
           Из-за гор проглянет первый луч,
          <w:br/>
           И когда края скалистых круч
          <w:br/>
           Заблестят вечерними огнями.
          <w:br/>
           Знаю я, когда там ливни льются
          <w:br/>
           И когда прозрачны небеса,
          <w:br/>
           И когда цветы поит роса
          <w:br/>
           В тихой расцветающей долине.
          <w:br/>
           Милая! Спроси — и я отвечу,
          <w:br/>
           Много ль было меду в этот год,
          <w:br/>
           Сколько молока теперь дает
          <w:br/>
           Тучный скот на пастбищах Басана.
          <w:br/>
           Погляди: там пыль столбом клубится.
          <w:br/>
           С Гилеада сходит стадо коз…
          <w:br/>
           Влажный ветер тайну мне принес:
          <w:br/>
           Их пастух один в горах остался.
          <w:br/>
           Слыша в скалах голос: «Милый, милый!» —
          <w:br/>
           Знал пастух: его там дева ждет.
          <w:br/>
           Дойных коз он отослал вперед,
          <w:br/>
           И в горах остался о свирелью:
          <w:br/>
           Ночи там, в стране моей, прохладны.
          <w:br/>
           Если бы не девушки тех гор,
          <w:br/>
           Не огонь их уст, не жгучий взор —
          <w:br/>
           Ночевать в горах пастух не стал бы.
          <w:br/>
           Может быть, я завтра же уеду.
          <w:br/>
           Но, покинув здешние края,
          <w:br/>
           Навсегда про них забуду я —
          <w:br/>
           И забвенью сердце будет радо.
          <w:br/>
           Может быть, расстанемся мы завтра.
          <w:br/>
           Милый друг, чтобы памятной мне быть,
          <w:br/>
           Чтоб не мог я и тебя забыть —
          <w:br/>
           Ты пиши в страну мою родную.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2022-04-23T20:27:21+03:00</dcterms:created>
  <dcterms:modified xsi:type="dcterms:W3CDTF">2022-04-23T20:27:21+03:00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