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Роднее родных нас нужда воспитала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Роднее родных нас нужда воспитала.
          <w:br/>
           Нас школа Беда не гнушалась учить.
          <w:br/>
           Нам в детстве тепла и еды не хватало,
          <w:br/>
           А что о другом говорить…
          <w:br/>
          <w:br/>
          Но всё ж разгорались сырые поленья,
          <w:br/>
           И, бледная, но наступала весна.
          <w:br/>
           Я помню твой смех на большой перемене
          <w:br/>
           И майские ночи без сна.
          <w:br/>
          <w:br/>
          Орешник, обрызганный солнечной пылью…
          <w:br/>
           На соснах промерзших вскипает смола…
          <w:br/>
           Как всё это в давние дни полюбили!
          <w:br/>
          <w:br/>
          И нынче мы те же, какими и были…
          <w:br/>
           Ты это сумела, смогла.
          <w:br/>
          <w:br/>
          Как прежде, волнуют цветение липы
          <w:br/>
           И струйки дождя на вагонном стекле,
          <w:br/>
           Огня беспокойные алые всхлипы
          <w:br/>
           И тихие блёстки в золе.
          <w:br/>
          <w:br/>
          И в мантии тины смешной головастик.
          <w:br/>
           Капель. Под окном воробьиная рать.
          <w:br/>
           Всё это и  было,  и  есть наше счастье,
          <w:br/>
           А новое глупо искать.
          <w:br/>
          <w:br/>
          Хоть звали и нас поднебесные дали,
          <w:br/>
           Манил океанов жемчужный прибой,
          <w:br/>
           Всю жизнь мы земное тепло собирали.
          <w:br/>
           Мы очень богаты с тобой.
          <w:br/>
          <w:br/>
          Сквозь тёплые сумерки талого снега
          <w:br/>
           Струится чуть тлеющих почек настой…
          <w:br/>
           Ты ивою тонкой в зелёных побегах
          <w:br/>
           Стоишь над живою водой…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2022-04-22T10:18:35+03:00</dcterms:created>
  <dcterms:modified xsi:type="dcterms:W3CDTF">2022-04-22T10:18:35+03:00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