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улыбки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заулыбается дитя
          <w:br/>
          С развилинкой и горечи и сласти,
          <w:br/>
          Концы его улыбки, не шутя,
          <w:br/>
          Уходят в океанское безвластье.
          <w:br/>
          <w:br/>
          Ему непобедимо хорошо,
          <w:br/>
          Углами губ оно играет в славе —
          <w:br/>
          И радужный уже строчится шов,
          <w:br/>
          Для бесконечного познанья яви.
          <w:br/>
          <w:br/>
          На лапы из воды поднялся материк —
          <w:br/>
          Улитки рта наплыв и приближенье,—
          <w:br/>
          И бьет в глаза один атлантов миг
          <w:br/>
          Под легкий наигрыш хвалы и удивленья.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2022-03-19T09:25:54+03:00</dcterms:created>
  <dcterms:modified xsi:type="dcterms:W3CDTF">2022-03-19T09:25:54+03:00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