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Рожденье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восходит солнце
          <w:br/>
           И над морем
          <w:br/>
           Всё небо заливает синева,
          <w:br/>
           Мы звукам пробужденья
          <w:br/>
           Молча вторим
          <w:br/>
           В предчувствии чудес
          <w:br/>
           И волшебства.
          <w:br/>
           И музыка прозрачная струится,
          <w:br/>
           Пронзает нас
          <w:br/>
           И уплывает вдаль.
          <w:br/>
           И мы с тобой
          <w:br/>
           Как две большие птицы.
          <w:br/>
           Иль как одна нежданная печаль.
          <w:br/>
           Я к небу вновь протягиваю руки.
          <w:br/>
           И ты душой к нему устремлена.
          <w:br/>
           И мир вокруг
          <w:br/>
           Лишь голоса да звуки,
          <w:br/>
           Как будто вся природа влюблена.
          <w:br/>
           Прекрасный мир;
          <w:br/>
           Бессмертное мгновенье.
          <w:br/>
           Соединенье душ, рожденье дня.
          <w:br/>
           И волны бьют,
          <w:br/>
           Отсчитывая время,
          <w:br/>
           Которое несётся сквозь меня.
          <w:br/>
           И море вдруг предстанет на минуту
          <w:br/>
           Загадочным ожившим существом…
          <w:br/>
           Ловлю себя на мысли,
          <w:br/>
           Что как будто
          <w:br/>
           С тобою мы
          <w:br/>
           Вторую жизнь живем.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2022-04-22T20:37:21+03:00</dcterms:created>
  <dcterms:modified xsi:type="dcterms:W3CDTF">2022-04-22T20:37:21+03:00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