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Рождественское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яслях спал на свежем сене
          <w:br/>
          Тихий крошечный Христос.
          <w:br/>
          Месяц, вынырнув из тени,
          <w:br/>
          Гладил лен Его волос…
          <w:br/>
          Бык дохнул в лицо Младенца
          <w:br/>
          И, соломою шурша,
          <w:br/>
          На упругое коленце
          <w:br/>
          Засмотрелся, чуть дыша.
          <w:br/>
          Воробьи сквозь жерди крыши
          <w:br/>
          К яслям хлынули гурьбой,
          <w:br/>
          А бычок, прижавшись к нише,
          <w:br/>
          Одеяльце мял губой.
          <w:br/>
          Пес, прокравшись к теплой ножке,
          <w:br/>
          Полизал ее тайком.
          <w:br/>
          Всех уютней было кошке
          <w:br/>
          В яслях греть Дитя бочком…
          <w:br/>
          Присмиревший белый козлик
          <w:br/>
          На чело Его дышал,
          <w:br/>
          Только глупый серый ослик
          <w:br/>
          Всех беспомощно толкал:
          <w:br/>
          «Посмотреть бы на Ребенка
          <w:br/>
          Хоть минуточку и мне!»
          <w:br/>
          И заплакал звонко-звонко
          <w:br/>
          В предрассветной тишине…
          <w:br/>
          А Христос, раскрывши глазки,
          <w:br/>
          Вдруг раздвинул круг зверей
          <w:br/>
          И с улыбкой, полной ласки,
          <w:br/>
          Прошептал: «Смотри скорей!»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2022-03-19T05:45:23+03:00</dcterms:created>
  <dcterms:modified xsi:type="dcterms:W3CDTF">2022-03-19T05:45:23+03:00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