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Рождество 1963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Волхвы пришли. Младенец крепко спал.
          <w:br/>
          Звезда светила ярко с небосвода.
          <w:br/>
          Холодный ветер снег в сугроб сгребал.
          <w:br/>
          Шуршал песок. Костер трещал у входа.
          <w:br/>
          Дым шел свечой. Огонь вился крючком.
          <w:br/>
          И тени становились то короче,
          <w:br/>
          то вдруг длинней. Никто не знал кругом,
          <w:br/>
          что жизни счет начнется с этой ночи.
          <w:br/>
          Волхвы пришли. Младенец крепко спал.
          <w:br/>
          Крутые своды ясли окружали.
          <w:br/>
          Кружился снег. Клубился белый пар.
          <w:br/>
          Лежал младенец, и дары лежали.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2022-03-17T21:39:06+03:00</dcterms:created>
  <dcterms:modified xsi:type="dcterms:W3CDTF">2022-03-17T21:39:06+03:00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