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 Христово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вошел к Ней с пальмовой ветвью,
          <w:br/>
          Сказал: «Благословенна Ты в женах!»
          <w:br/>
          И Она пред радостной вестью
          <w:br/>
          Покорно склонилась во прах.
          <w:br/>
          Пастухи дремали в пустыне,
          <w:br/>
          Им явился ангел с небес,
          <w:br/>
          Сказал: «Исполнилось ныне!» —
          <w:br/>
          И они пришли в Вифлеем.
          <w:br/>
          Радостью охвачен великой,
          <w:br/>
          Младенца восприял Симеон:
          <w:br/>
          «Отпущаеши с миром, Владыко,
          <w:br/>
          Раба твоего — это Он!»
          <w:br/>
          Некто, встретив Филиппа,
          <w:br/>
          Говорит: «Гряди по Мне!»
          <w:br/>
          И пошел рыбак Вифсаиды
          <w:br/>
          Проповедовать мир земле.
          <w:br/>
          Блаженны не зревшие,
          <w:br/>
          Все сердцем понявшие,
          <w:br/>
          В восторге сгоревшие!
          <w:br/>
          Как дети,
          <w:br/>
          Тайну принявшие!
          <w:br/>
          Им поклоняюсь,
          <w:br/>
          В их свете
          <w:br/>
          Теряюсь.
          <w:br/>
          Я, раб господен,
          <w:br/>
          Им да буду подобен.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2022-03-20T07:55:39+03:00</dcterms:created>
  <dcterms:modified xsi:type="dcterms:W3CDTF">2022-03-20T07:55:39+03:00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