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в скиту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Ушла уже за ельники,
          <w:br/>
           Светлее янтаря,
          <w:br/>
           Морозного сочельника
          <w:br/>
           Холодная заря.
          <w:br/>
           Встречаем мы, отшельники,
          <w:br/>
           Рождение Царя.
          <w:br/>
          <w:br/>
          Белы снега привольные
          <w:br/>
           Над мерзлою травой,
          <w:br/>
           И руки богомольные
          <w:br/>
           Со свечкой восковой.
          <w:br/>
           С небесным звоном — дольние
          <w:br/>
           Сливают голос свой.
          <w:br/>
          <w:br/>
          О всех, кто в море плавает,
          <w:br/>
           Сражается в бою,
          <w:br/>
           О всех, кто лег со славою
          <w:br/>
           За родину свою, —
          <w:br/>
           Смиренно-величавую
          <w:br/>
           Молитву пропою.
          <w:br/>
          <w:br/>
          Пусть враг во тьме находится
          <w:br/>
           И меч иступит свой,
          <w:br/>
           А наше войско — водится
          <w:br/>
           Господнею рукой.
          <w:br/>
           Погибших, Богородица,
          <w:br/>
           Спаси и упокой.
          <w:br/>
          <w:br/>
          Победная и грозная,
          <w:br/>
           Да будет рать свята…
          <w:br/>
           Поем — а небо звездное
          <w:br/>
           Сияет — даль чиста.
          <w:br/>
           Спокойна ночь морозная, —
          <w:br/>
           Христова красота!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2022-04-25T21:12:44+03:00</dcterms:created>
  <dcterms:modified xsi:type="dcterms:W3CDTF">2022-04-25T21:12:44+03:00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