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Розы цветущие, розы душистые, как вы прекрасно
          <w:br/>
          В пестрый венок сплетены милой рукой для меня!
          <w:br/>
          Светлое, чистое девственной кисти созданье, глубокий
          <w:br/>
          Смысл заключается здесь в легких воздушных чертах.
          <w:br/>
          Роз разновидных семья на одном окруженном шипами
          <w:br/>
          Стебле — не вся ли тут жизнь? Корень же твердый цветов —
          <w:br/>
          Крест, претворяющий чудно своей жизнедательной силой
          <w:br/>
          Стебля терновый венец в свежий венок из цветов?
          <w:br/>
          Веры хранительный стебель, цветущие почки надежды
          <w:br/>
          Цвет благовонный любви в образ один здесь слились,-
          <w:br/>
          Образ великий, для нас бытия выражающий тайну;
          <w:br/>
          Все, что пленяет, как цвет, все, что пронзает, как терн,
          <w:br/>
          Радость и скорбь на земле знаменуют одно: их в единый
          <w:br/>
          Свежий сплетает венок Промысл тайной рукой.
          <w:br/>
          Розы прекрасные! в этом венке очарованном здесь вы
          <w:br/>
          Будете свежи всегда: нет увяданья для вас;
          <w:br/>
          Будете вечно душисты; здесь памятью сердца о милой
          <w:br/>
          Вас здесь собравшей руке будет ваш жив аромат.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2022-03-19T00:54:19+03:00</dcterms:created>
  <dcterms:modified xsi:type="dcterms:W3CDTF">2022-03-19T00:54:19+03:00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