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(Гексаметры Авсония)
          <w:br/>
          Все непрочное в мире родит, и ведет, и крушит Рок,
          <w:br/>
          Рок, неверный и зыбкий, но манит нас льстивых надежд рой,
          <w:br/>
          Рой, что с нами всю жизнь, и с кем разлучит нас одна смерть,
          <w:br/>
          Смерть ненасытная, кою адская кроет в свой мрак ночь.
          <w:br/>
          Ночь в свой черед умирает, едва воссияет златой свет,
          <w:br/>
          Свет, этот дар богов, пред кем впереди предлетит Феб,
          <w:br/>
          Феб, от кого не укрылся с Кипридой одетый в доспех Марс,
          <w:br/>
          Марс, что рожден без отца; его чтит фракийцев слепой род,
          <w:br/>
          Род проклятый мужей, что свой в преступлениях зрит долг,
          <w:br/>
          Долг убивать, как жертву, людей; таков той страны нрав, —
          <w:br/>
          Нрав свирепых племен, что законов признать не хотят власть.
          <w:br/>
          Власть, что в мире возникла из вечных природы людской прав,
          <w:br/>
          Прав благочестия дщерей, прав, где сказался богов ум,
          <w:br/>
          Ум этот чувством небесным кропит достойный того дух,
          <w:br/>
          Дух подобие мира, всей жизни начало, упор, мощь,
          <w:br/>
          Мощь, бессильная, впрочем: затем, что все — шутка, ничто все!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2022-03-22T19:42:39+03:00</dcterms:created>
  <dcterms:modified xsi:type="dcterms:W3CDTF">2022-03-22T19:42:39+03:00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