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(Зачем изорванный сертук)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— «Зачем изорванный сертук
          <w:br/>
           Ты, милый, надеваешь?»
          <w:br/>
           — Я на комерс иду, мой друг,
          <w:br/>
           А прочее ты знаешь.
          <w:br/>
          <w:br/>
          «На небе тучи — посмотри!
          <w:br/>
           Останься лучше дома!»
          <w:br/>
           — Я пропирую до зари
          <w:br/>
           И не услышу грома.
          <w:br/>
          <w:br/>
          «Какой-то мудрый говорит:
          <w:br/>
           «О люди, прочь от хмеля!»
          <w:br/>
           — Кто наслаждаться не велит,
          <w:br/>
           Тот, верно, пустомеля!
          <w:br/>
          <w:br/>
          Студент большую трубку взял
          <w:br/>
           И юную Лилету
          <w:br/>
           Семь раз взасос поцеловал,
          <w:br/>
           Сказав ей: «Жди к рассвету!»
          <w:br/>
          <w:br/>
          2
          <w:br/>
          <w:br/>
          Студент идет — шумит гроза
          <w:br/>
           И мрак на лике Феба:
          <w:br/>
           Надвинув шапку на глаза,
          <w:br/>
           Студент не видит неба.
          <w:br/>
          <w:br/>
          Илья гремучий четверней
          <w:br/>
           По облакам промчался,
          <w:br/>
           Пожары в небе, дождь рекой —
          <w:br/>
           Студент не испугался.
          <w:br/>
          <w:br/>
          Ему, как милая звезда,
          <w:br/>
           Огонь вдали сияет;
          <w:br/>
           Студент спешит, студент туда.
          <w:br/>
           Где радость достигает.
          <w:br/>
          <w:br/>
          Он сел за стол, в руке стакан,
          <w:br/>
           Он пьет вино, как воду,
          <w:br/>
           Он выпил семь — еще не пьян,
          <w:br/>
           Еще поет свободу.
          <w:br/>
          <w:br/>
          И долго веселился он.
          <w:br/>
           Уж свечки догорели;
          <w:br/>
           Заря взошла. Друзьям поклон:
          <w:br/>
           Пора ему к постели.
          <w:br/>
          <w:br/>
          3
          <w:br/>
          <w:br/>
          Но что же делает она,
          <w:br/>
           Души его супруга?
          <w:br/>
           Ей ночь несносна и длинна
          <w:br/>
           Без молодого друга.
          <w:br/>
          <w:br/>
          Она. лежит — и снится ей
          <w:br/>
           Товарищ сладострастный;
          <w:br/>
           Она кричит: . . . . . .
          <w:br/>
           . . . . . . . . . . . . .
          <w:br/>
          <w:br/>
          Но вдруг проснется — и печаль
          <w:br/>
           Проснется в деве жадной:
          <w:br/>
           Ей времени пустого жаль,
          <w:br/>
           На друга ей досадно!
          <w:br/>
          <w:br/>
          И вот пришел ее герой,
          <w:br/>
           Разделся, помолился —
          <w:br/>
           Он жаждет радости ночной
          <w:br/>
           И к милой обратился.
          <w:br/>
          <w:br/>
          Ей поцелуй; она легла
          <w:br/>
           С улыбкою довольной:
          <w:br/>
           Студента бодрость ей мила
          <w:br/>
           . . . . . . . . . . . . . .
          <w:br/>
          <w:br/>
          Друзья, пожалуй, мой рассказ
          <w:br/>
           Зовите небылицей,
          <w:br/>
           Но верьте: пьяный во сто раз
          <w:br/>
           Бодрее.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2022-04-23T11:29:54+03:00</dcterms:created>
  <dcterms:modified xsi:type="dcterms:W3CDTF">2022-04-23T11:29:54+03:00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