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(Любовь пройдёт)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говори: любовь пройдет,
          <w:br/>
           О том забыть твой друг желает;
          <w:br/>
           В ее он вечность уповает,
          <w:br/>
           Ей в жертву счастье отдает.
          <w:br/>
          <w:br/>
          Зачем гасить душе моей
          <w:br/>
           Едва блеснувшие желанья?
          <w:br/>
           Хоть миг позволь мне без роптанья
          <w:br/>
           Предаться нежности твоей.
          <w:br/>
          <w:br/>
          За что страдать? Что мне в любви
          <w:br/>
           Досталось от небес жестоких
          <w:br/>
           Без горьких слез, без ран глубоких,
          <w:br/>
           Без утомительной тоски?
          <w:br/>
          <w:br/>
          Любви дни краткие даны,
          <w:br/>
           Но мне не зреть ее остылой;
          <w:br/>
           Я с ней умру, как звук унылый
          <w:br/>
           Внезапно порванной струны.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2022-04-22T12:24:07+03:00</dcterms:created>
  <dcterms:modified xsi:type="dcterms:W3CDTF">2022-04-22T12:24:07+03:00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